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989" w:rsidRDefault="00736989" w:rsidP="00736989">
      <w:pPr>
        <w:spacing w:after="0" w:line="240" w:lineRule="auto"/>
        <w:jc w:val="thaiDistribute"/>
        <w:rPr>
          <w:rFonts w:asciiTheme="minorBidi" w:eastAsia="Times New Roman" w:hAnsiTheme="minorBidi"/>
          <w:b/>
          <w:bCs/>
          <w:sz w:val="28"/>
        </w:rPr>
      </w:pPr>
      <w:r>
        <w:rPr>
          <w:rFonts w:asciiTheme="minorBidi" w:eastAsia="Times New Roman" w:hAnsiTheme="minorBidi"/>
          <w:b/>
          <w:bCs/>
          <w:color w:val="000000" w:themeColor="text1"/>
          <w:sz w:val="28"/>
          <w:cs/>
        </w:rPr>
        <w:t>จังหวัดลำพูนประกอบพิธี</w:t>
      </w:r>
      <w:r>
        <w:rPr>
          <w:rFonts w:asciiTheme="minorBidi" w:eastAsia="Times New Roman" w:hAnsiTheme="minorBidi"/>
          <w:b/>
          <w:bCs/>
          <w:sz w:val="28"/>
          <w:cs/>
        </w:rPr>
        <w:t>แสดงพระธรรมเทศนา บทเทศนา "ภูมิกถา" เรื่องดินและวันดินโลก และ</w:t>
      </w:r>
      <w:proofErr w:type="spellStart"/>
      <w:r>
        <w:rPr>
          <w:rFonts w:asciiTheme="minorBidi" w:eastAsia="Times New Roman" w:hAnsiTheme="minorBidi"/>
          <w:b/>
          <w:bCs/>
          <w:sz w:val="28"/>
          <w:cs/>
        </w:rPr>
        <w:t>พิธีจริญ</w:t>
      </w:r>
      <w:proofErr w:type="spellEnd"/>
      <w:r>
        <w:rPr>
          <w:rFonts w:asciiTheme="minorBidi" w:eastAsia="Times New Roman" w:hAnsiTheme="minorBidi"/>
          <w:b/>
          <w:bCs/>
          <w:sz w:val="28"/>
          <w:cs/>
        </w:rPr>
        <w:t>พระพุทธมนต์ และเจริญ</w:t>
      </w:r>
      <w:proofErr w:type="spellStart"/>
      <w:r>
        <w:rPr>
          <w:rFonts w:asciiTheme="minorBidi" w:eastAsia="Times New Roman" w:hAnsiTheme="minorBidi"/>
          <w:b/>
          <w:bCs/>
          <w:sz w:val="28"/>
          <w:cs/>
        </w:rPr>
        <w:t>จิตต</w:t>
      </w:r>
      <w:proofErr w:type="spellEnd"/>
      <w:r>
        <w:rPr>
          <w:rFonts w:asciiTheme="minorBidi" w:eastAsia="Times New Roman" w:hAnsiTheme="minorBidi"/>
          <w:b/>
          <w:bCs/>
          <w:sz w:val="28"/>
          <w:cs/>
        </w:rPr>
        <w:t>ภาวนาเพื่อถวายเป็นพระราชกุศล เนื่องในวันพ่อแห่งชาติ</w:t>
      </w:r>
    </w:p>
    <w:p w:rsidR="00736989" w:rsidRDefault="00736989" w:rsidP="00736989">
      <w:pPr>
        <w:pStyle w:val="a3"/>
        <w:jc w:val="thaiDistribute"/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ab/>
      </w:r>
    </w:p>
    <w:p w:rsidR="00736989" w:rsidRDefault="00736989" w:rsidP="00736989">
      <w:pPr>
        <w:pStyle w:val="a3"/>
        <w:jc w:val="thaiDistribute"/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ab/>
      </w:r>
      <w:r>
        <w:rPr>
          <w:rFonts w:asciiTheme="minorBidi" w:hAnsiTheme="minorBidi" w:hint="cs"/>
          <w:sz w:val="28"/>
          <w:cs/>
        </w:rPr>
        <w:t>จังหวัดลำพูนประกอบพิธีแสดงพระธรรมเทศนา บทเทศนา "ภูมิกถา" เรื่องดินและวันดินโลก และ</w:t>
      </w:r>
      <w:proofErr w:type="spellStart"/>
      <w:r>
        <w:rPr>
          <w:rFonts w:asciiTheme="minorBidi" w:hAnsiTheme="minorBidi" w:hint="cs"/>
          <w:sz w:val="28"/>
          <w:cs/>
        </w:rPr>
        <w:t>พิธีจริญ</w:t>
      </w:r>
      <w:proofErr w:type="spellEnd"/>
      <w:r>
        <w:rPr>
          <w:rFonts w:asciiTheme="minorBidi" w:hAnsiTheme="minorBidi" w:hint="cs"/>
          <w:sz w:val="28"/>
          <w:cs/>
        </w:rPr>
        <w:t>พระพุทธมนต์ และเจริญ</w:t>
      </w:r>
      <w:proofErr w:type="spellStart"/>
      <w:r>
        <w:rPr>
          <w:rFonts w:asciiTheme="minorBidi" w:hAnsiTheme="minorBidi" w:hint="cs"/>
          <w:sz w:val="28"/>
          <w:cs/>
        </w:rPr>
        <w:t>จิตต</w:t>
      </w:r>
      <w:proofErr w:type="spellEnd"/>
      <w:r>
        <w:rPr>
          <w:rFonts w:asciiTheme="minorBidi" w:hAnsiTheme="minorBidi" w:hint="cs"/>
          <w:sz w:val="28"/>
          <w:cs/>
        </w:rPr>
        <w:t>ภาวนาเพื่อถวายเป็นพระราชกุศล เนื่องในวันพ่อแห่งชาติ ที่ วิหารหลวง วัดพระธาตุหริ</w:t>
      </w:r>
      <w:proofErr w:type="spellStart"/>
      <w:r>
        <w:rPr>
          <w:rFonts w:asciiTheme="minorBidi" w:hAnsiTheme="minorBidi" w:hint="cs"/>
          <w:sz w:val="28"/>
          <w:cs/>
        </w:rPr>
        <w:t>ภุญ</w:t>
      </w:r>
      <w:proofErr w:type="spellEnd"/>
      <w:r>
        <w:rPr>
          <w:rFonts w:asciiTheme="minorBidi" w:hAnsiTheme="minorBidi" w:hint="cs"/>
          <w:sz w:val="28"/>
          <w:cs/>
        </w:rPr>
        <w:t>ชัย วรมหาวิหาร อำเภอเมือง จังหวัดลำพูน</w:t>
      </w:r>
    </w:p>
    <w:p w:rsidR="00736989" w:rsidRDefault="00736989" w:rsidP="00736989">
      <w:pPr>
        <w:jc w:val="thaiDistribute"/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  <w:cs/>
        </w:rPr>
        <w:tab/>
      </w:r>
      <w:r>
        <w:rPr>
          <w:rFonts w:asciiTheme="minorBidi" w:hAnsiTheme="minorBidi"/>
          <w:color w:val="000000"/>
          <w:sz w:val="28"/>
          <w:cs/>
        </w:rPr>
        <w:t xml:space="preserve">เย็นวันนี้ ( </w:t>
      </w:r>
      <w:r>
        <w:rPr>
          <w:rFonts w:asciiTheme="minorBidi" w:hAnsiTheme="minorBidi"/>
          <w:color w:val="000000"/>
          <w:sz w:val="28"/>
        </w:rPr>
        <w:t xml:space="preserve">5 </w:t>
      </w:r>
      <w:r>
        <w:rPr>
          <w:rFonts w:asciiTheme="minorBidi" w:hAnsiTheme="minorBidi" w:hint="cs"/>
          <w:color w:val="000000"/>
          <w:sz w:val="28"/>
          <w:cs/>
        </w:rPr>
        <w:t xml:space="preserve">ธันวาคม </w:t>
      </w:r>
      <w:r>
        <w:rPr>
          <w:rFonts w:asciiTheme="minorBidi" w:hAnsiTheme="minorBidi"/>
          <w:color w:val="000000"/>
          <w:sz w:val="28"/>
        </w:rPr>
        <w:t xml:space="preserve">2562) </w:t>
      </w:r>
      <w:r>
        <w:rPr>
          <w:rFonts w:asciiTheme="minorBidi" w:hAnsiTheme="minorBidi" w:hint="cs"/>
          <w:color w:val="000000"/>
          <w:sz w:val="28"/>
          <w:cs/>
        </w:rPr>
        <w:t>ที่ วิหารหลวง วัดพระธาตุหริ</w:t>
      </w:r>
      <w:proofErr w:type="spellStart"/>
      <w:r>
        <w:rPr>
          <w:rFonts w:asciiTheme="minorBidi" w:hAnsiTheme="minorBidi" w:hint="cs"/>
          <w:color w:val="000000"/>
          <w:sz w:val="28"/>
          <w:cs/>
        </w:rPr>
        <w:t>ภุญ</w:t>
      </w:r>
      <w:proofErr w:type="spellEnd"/>
      <w:r>
        <w:rPr>
          <w:rFonts w:asciiTheme="minorBidi" w:hAnsiTheme="minorBidi" w:hint="cs"/>
          <w:color w:val="000000"/>
          <w:sz w:val="28"/>
          <w:cs/>
        </w:rPr>
        <w:t>ชัย วรมหาวิหาร อำเภอเมือง จังหวัดลำพูน ได้ประกอบพิธี</w:t>
      </w:r>
      <w:r>
        <w:rPr>
          <w:rFonts w:asciiTheme="minorBidi" w:hAnsiTheme="minorBidi"/>
          <w:sz w:val="28"/>
          <w:cs/>
        </w:rPr>
        <w:t>แสดงพระธรรมเทศนา บทเทศนา "ภูมิกถา" เรื่องดินและวันดินโลก และ</w:t>
      </w:r>
      <w:proofErr w:type="spellStart"/>
      <w:r>
        <w:rPr>
          <w:rFonts w:asciiTheme="minorBidi" w:hAnsiTheme="minorBidi"/>
          <w:sz w:val="28"/>
          <w:cs/>
        </w:rPr>
        <w:t>พิธีจริญ</w:t>
      </w:r>
      <w:proofErr w:type="spellEnd"/>
      <w:r>
        <w:rPr>
          <w:rFonts w:asciiTheme="minorBidi" w:hAnsiTheme="minorBidi"/>
          <w:sz w:val="28"/>
          <w:cs/>
        </w:rPr>
        <w:t>พระพุทธมนต์ และเจริญ</w:t>
      </w:r>
      <w:proofErr w:type="spellStart"/>
      <w:r>
        <w:rPr>
          <w:rFonts w:asciiTheme="minorBidi" w:hAnsiTheme="minorBidi"/>
          <w:sz w:val="28"/>
          <w:cs/>
        </w:rPr>
        <w:t>จิตต</w:t>
      </w:r>
      <w:proofErr w:type="spellEnd"/>
      <w:r>
        <w:rPr>
          <w:rFonts w:asciiTheme="minorBidi" w:hAnsiTheme="minorBidi"/>
          <w:sz w:val="28"/>
          <w:cs/>
        </w:rPr>
        <w:t xml:space="preserve">ภาวนาเพื่อถวายเป็นพระราชกุศล เนื่องในวันพ่อแห่งชาติ </w:t>
      </w:r>
      <w:r>
        <w:rPr>
          <w:rFonts w:asciiTheme="minorBidi" w:hAnsiTheme="minorBidi"/>
          <w:color w:val="000000"/>
          <w:sz w:val="28"/>
          <w:cs/>
        </w:rPr>
        <w:t xml:space="preserve">โดยมี </w:t>
      </w:r>
      <w:r>
        <w:rPr>
          <w:rFonts w:asciiTheme="minorBidi" w:hAnsiTheme="minorBidi"/>
          <w:color w:val="000000" w:themeColor="text1"/>
          <w:sz w:val="28"/>
          <w:cs/>
        </w:rPr>
        <w:t>พระเทพ</w:t>
      </w:r>
      <w:proofErr w:type="spellStart"/>
      <w:r>
        <w:rPr>
          <w:rFonts w:asciiTheme="minorBidi" w:hAnsiTheme="minorBidi"/>
          <w:color w:val="000000" w:themeColor="text1"/>
          <w:sz w:val="28"/>
          <w:cs/>
        </w:rPr>
        <w:t>รัตน</w:t>
      </w:r>
      <w:proofErr w:type="spellEnd"/>
      <w:r>
        <w:rPr>
          <w:rFonts w:asciiTheme="minorBidi" w:hAnsiTheme="minorBidi"/>
          <w:color w:val="000000" w:themeColor="text1"/>
          <w:sz w:val="28"/>
          <w:cs/>
        </w:rPr>
        <w:t>นายก เจ้าอาวาสวัดพระธาตุหริ</w:t>
      </w:r>
      <w:proofErr w:type="spellStart"/>
      <w:r>
        <w:rPr>
          <w:rFonts w:asciiTheme="minorBidi" w:hAnsiTheme="minorBidi"/>
          <w:color w:val="000000" w:themeColor="text1"/>
          <w:sz w:val="28"/>
          <w:cs/>
        </w:rPr>
        <w:t>ภุญ</w:t>
      </w:r>
      <w:proofErr w:type="spellEnd"/>
      <w:r>
        <w:rPr>
          <w:rFonts w:asciiTheme="minorBidi" w:hAnsiTheme="minorBidi"/>
          <w:color w:val="000000" w:themeColor="text1"/>
          <w:sz w:val="28"/>
          <w:cs/>
        </w:rPr>
        <w:t xml:space="preserve">ชัยวรมหาวิหาร เจ้าคณะจังหวัดลำพูน เป็นประธานฝ่ายสงฆ์ มี </w:t>
      </w:r>
      <w:r>
        <w:rPr>
          <w:rFonts w:asciiTheme="minorBidi" w:hAnsiTheme="minorBidi"/>
          <w:sz w:val="28"/>
          <w:cs/>
        </w:rPr>
        <w:t xml:space="preserve">นายพงศ์รัตน์ ภิรมย์รัตน์ </w:t>
      </w:r>
      <w:r>
        <w:rPr>
          <w:rFonts w:asciiTheme="minorBidi" w:hAnsiTheme="minorBidi"/>
          <w:color w:val="000000" w:themeColor="text1"/>
          <w:sz w:val="28"/>
          <w:cs/>
        </w:rPr>
        <w:t>ผู้ว่าราชการจังหวัดลำพูน เป็นประธานฝ่ายฆราวาส มี นายสำเริง ไชยเสน, นาย</w:t>
      </w:r>
      <w:proofErr w:type="spellStart"/>
      <w:r>
        <w:rPr>
          <w:rFonts w:asciiTheme="minorBidi" w:hAnsiTheme="minorBidi"/>
          <w:color w:val="000000" w:themeColor="text1"/>
          <w:sz w:val="28"/>
          <w:cs/>
        </w:rPr>
        <w:t>วรยุทธ</w:t>
      </w:r>
      <w:proofErr w:type="spellEnd"/>
      <w:r>
        <w:rPr>
          <w:rFonts w:asciiTheme="minorBidi" w:hAnsiTheme="minorBidi"/>
          <w:color w:val="000000" w:themeColor="text1"/>
          <w:sz w:val="28"/>
          <w:cs/>
        </w:rPr>
        <w:t xml:space="preserve"> เนาวรัตน์ รองผู้ว่าราชการจังหวัดลำพูน พร้อมด้วย </w:t>
      </w:r>
      <w:r>
        <w:rPr>
          <w:rFonts w:asciiTheme="minorBidi" w:hAnsiTheme="minorBidi"/>
          <w:color w:val="000000"/>
          <w:sz w:val="28"/>
          <w:cs/>
        </w:rPr>
        <w:t>หัวหน้าส่วนราชการ ประชาชนชาวจังหวัดลำพูน และนักท่องเที่ยวร่วมพิธี</w:t>
      </w:r>
    </w:p>
    <w:p w:rsidR="00736989" w:rsidRDefault="00736989" w:rsidP="00736989">
      <w:pPr>
        <w:jc w:val="thaiDistribute"/>
        <w:rPr>
          <w:rFonts w:asciiTheme="minorBidi" w:hAnsiTheme="minorBidi"/>
          <w:color w:val="000000" w:themeColor="text1"/>
          <w:sz w:val="28"/>
        </w:rPr>
      </w:pPr>
      <w:r>
        <w:rPr>
          <w:rFonts w:asciiTheme="minorBidi" w:hAnsiTheme="minorBidi"/>
          <w:sz w:val="28"/>
          <w:cs/>
        </w:rPr>
        <w:tab/>
      </w:r>
      <w:r>
        <w:rPr>
          <w:rFonts w:asciiTheme="minorBidi" w:hAnsiTheme="minorBidi"/>
          <w:color w:val="000000"/>
          <w:sz w:val="28"/>
          <w:cs/>
        </w:rPr>
        <w:t>โดย</w:t>
      </w:r>
      <w:r>
        <w:rPr>
          <w:rFonts w:asciiTheme="minorBidi" w:hAnsiTheme="minorBidi"/>
          <w:color w:val="000000" w:themeColor="text1"/>
          <w:sz w:val="28"/>
          <w:cs/>
        </w:rPr>
        <w:t>ผู้ว่าราชการจังหวัดลำพูน</w:t>
      </w:r>
      <w:r>
        <w:rPr>
          <w:rFonts w:asciiTheme="minorBidi" w:hAnsiTheme="minorBidi"/>
          <w:color w:val="000000"/>
          <w:sz w:val="28"/>
          <w:cs/>
        </w:rPr>
        <w:t xml:space="preserve"> จุดธูปเทียนเครื่องนมัสการบูชาพระรัตนตรัย จากนั้น </w:t>
      </w:r>
      <w:r>
        <w:rPr>
          <w:rFonts w:asciiTheme="minorBidi" w:hAnsiTheme="minorBidi"/>
          <w:color w:val="000000" w:themeColor="text1"/>
          <w:sz w:val="28"/>
          <w:cs/>
        </w:rPr>
        <w:t>ผู้ว่าราชการจังหวัดลำพูน</w:t>
      </w:r>
      <w:r w:rsidR="00877F58">
        <w:rPr>
          <w:rFonts w:asciiTheme="minorBidi" w:hAnsiTheme="minorBidi" w:hint="cs"/>
          <w:color w:val="000000"/>
          <w:sz w:val="28"/>
          <w:cs/>
        </w:rPr>
        <w:t>จุดธูปเทียนเครื่องทองน้อย</w:t>
      </w:r>
      <w:r w:rsidR="00877F58">
        <w:rPr>
          <w:rFonts w:asciiTheme="minorBidi" w:hAnsiTheme="minorBidi"/>
          <w:color w:val="000000"/>
          <w:sz w:val="28"/>
          <w:cs/>
        </w:rPr>
        <w:t>หน้าพระบรมฉายาลักษณ์พระบาทสมเด็จพระบรมชน</w:t>
      </w:r>
      <w:proofErr w:type="spellStart"/>
      <w:r w:rsidR="00877F58">
        <w:rPr>
          <w:rFonts w:asciiTheme="minorBidi" w:hAnsiTheme="minorBidi"/>
          <w:color w:val="000000"/>
          <w:sz w:val="28"/>
          <w:cs/>
        </w:rPr>
        <w:t>กาธิเบ</w:t>
      </w:r>
      <w:proofErr w:type="spellEnd"/>
      <w:r w:rsidR="00877F58">
        <w:rPr>
          <w:rFonts w:asciiTheme="minorBidi" w:hAnsiTheme="minorBidi"/>
          <w:color w:val="000000"/>
          <w:sz w:val="28"/>
          <w:cs/>
        </w:rPr>
        <w:t>ศร มหาภูมิพลอดุลยเดชมหาราช บรมนาถบพิตร</w:t>
      </w:r>
      <w:r>
        <w:rPr>
          <w:rFonts w:asciiTheme="minorBidi" w:hAnsiTheme="minorBidi"/>
          <w:color w:val="000000"/>
          <w:sz w:val="28"/>
          <w:cs/>
        </w:rPr>
        <w:t xml:space="preserve"> </w:t>
      </w:r>
      <w:r w:rsidR="00877F58" w:rsidRPr="00877F58">
        <w:rPr>
          <w:rFonts w:asciiTheme="minorBidi" w:hAnsiTheme="minorBidi" w:hint="cs"/>
          <w:color w:val="000000" w:themeColor="text1"/>
          <w:sz w:val="28"/>
          <w:cs/>
        </w:rPr>
        <w:t>และจุดเทียนส่องธรรม</w:t>
      </w:r>
      <w:r w:rsidR="00877F58">
        <w:rPr>
          <w:rFonts w:asciiTheme="minorBidi" w:hAnsiTheme="minorBidi" w:hint="cs"/>
          <w:color w:val="000000" w:themeColor="text1"/>
          <w:sz w:val="28"/>
          <w:cs/>
        </w:rPr>
        <w:t xml:space="preserve"> </w:t>
      </w:r>
      <w:r w:rsidRPr="00877F58">
        <w:rPr>
          <w:rFonts w:asciiTheme="minorBidi" w:hAnsiTheme="minorBidi"/>
          <w:color w:val="000000" w:themeColor="text1"/>
          <w:sz w:val="28"/>
          <w:cs/>
        </w:rPr>
        <w:t>พระสงฆ์</w:t>
      </w:r>
      <w:r w:rsidR="00877F58">
        <w:rPr>
          <w:rFonts w:asciiTheme="minorBidi" w:hAnsiTheme="minorBidi" w:hint="cs"/>
          <w:sz w:val="28"/>
          <w:cs/>
        </w:rPr>
        <w:t>แสดงพระธรรมเทศนา บทเทศนา "ภูมิกถา" เรื่องดินและวันดินโลก</w:t>
      </w:r>
      <w:r w:rsidR="00877F58">
        <w:rPr>
          <w:rFonts w:asciiTheme="minorBidi" w:hAnsiTheme="minorBidi" w:hint="cs"/>
          <w:color w:val="000000" w:themeColor="text1"/>
          <w:sz w:val="28"/>
          <w:cs/>
        </w:rPr>
        <w:t xml:space="preserve"> </w:t>
      </w:r>
      <w:r w:rsidR="00877F58">
        <w:rPr>
          <w:rFonts w:asciiTheme="minorBidi" w:hAnsiTheme="minorBidi"/>
          <w:color w:val="000000" w:themeColor="text1"/>
          <w:sz w:val="28"/>
          <w:cs/>
        </w:rPr>
        <w:t>ผู้ว่าราชการจังหวัดลำพูน</w:t>
      </w:r>
      <w:r w:rsidR="00877F58">
        <w:rPr>
          <w:rFonts w:asciiTheme="minorBidi" w:hAnsiTheme="minorBidi" w:hint="cs"/>
          <w:color w:val="000000" w:themeColor="text1"/>
          <w:sz w:val="28"/>
          <w:cs/>
        </w:rPr>
        <w:t>ถวายเครื่องไทยธรรม ประธานสงฆ์อนุโมทนา จากนั้นคณะสงฆ์</w:t>
      </w:r>
      <w:r w:rsidRPr="00877F58">
        <w:rPr>
          <w:rFonts w:asciiTheme="minorBidi" w:hAnsiTheme="minorBidi"/>
          <w:color w:val="000000" w:themeColor="text1"/>
          <w:sz w:val="28"/>
          <w:cs/>
        </w:rPr>
        <w:t>เจริญพระพุทธมนต์</w:t>
      </w:r>
      <w:r w:rsidR="00877F58">
        <w:rPr>
          <w:rFonts w:asciiTheme="minorBidi" w:hAnsiTheme="minorBidi" w:hint="cs"/>
          <w:color w:val="000000" w:themeColor="text1"/>
          <w:sz w:val="28"/>
          <w:cs/>
        </w:rPr>
        <w:t xml:space="preserve"> เพื่อ</w:t>
      </w:r>
      <w:r w:rsidRPr="00877F58">
        <w:rPr>
          <w:rFonts w:asciiTheme="minorBidi" w:hAnsiTheme="minorBidi"/>
          <w:color w:val="000000" w:themeColor="text1"/>
          <w:sz w:val="28"/>
          <w:cs/>
        </w:rPr>
        <w:t>ถวาย</w:t>
      </w:r>
      <w:r w:rsidR="00877F58">
        <w:rPr>
          <w:rFonts w:asciiTheme="minorBidi" w:hAnsiTheme="minorBidi" w:hint="cs"/>
          <w:color w:val="000000" w:themeColor="text1"/>
          <w:sz w:val="28"/>
          <w:cs/>
        </w:rPr>
        <w:t>เป็นพระราชกุศล</w:t>
      </w:r>
      <w:r w:rsidRPr="00877F58">
        <w:rPr>
          <w:rFonts w:asciiTheme="minorBidi" w:hAnsiTheme="minorBidi"/>
          <w:color w:val="000000" w:themeColor="text1"/>
          <w:sz w:val="28"/>
          <w:cs/>
        </w:rPr>
        <w:t xml:space="preserve"> </w:t>
      </w:r>
      <w:r w:rsidR="00877F58">
        <w:rPr>
          <w:rFonts w:asciiTheme="minorBidi" w:hAnsiTheme="minorBidi" w:hint="cs"/>
          <w:sz w:val="28"/>
          <w:cs/>
        </w:rPr>
        <w:t xml:space="preserve">เนื่องในวันพ่อแห่งชาติ </w:t>
      </w:r>
      <w:r w:rsidR="00877F58">
        <w:rPr>
          <w:rFonts w:asciiTheme="minorBidi" w:hAnsiTheme="minorBidi" w:hint="cs"/>
          <w:color w:val="000000" w:themeColor="text1"/>
          <w:sz w:val="28"/>
          <w:cs/>
        </w:rPr>
        <w:t>คณะ</w:t>
      </w:r>
      <w:r w:rsidRPr="00877F58">
        <w:rPr>
          <w:rFonts w:asciiTheme="minorBidi" w:hAnsiTheme="minorBidi"/>
          <w:color w:val="000000" w:themeColor="text1"/>
          <w:sz w:val="28"/>
          <w:cs/>
        </w:rPr>
        <w:t>สงฆ์นำข้าราชการ และ</w:t>
      </w:r>
      <w:r w:rsidR="00877F58">
        <w:rPr>
          <w:rFonts w:asciiTheme="minorBidi" w:hAnsiTheme="minorBidi"/>
          <w:color w:val="000000" w:themeColor="text1"/>
          <w:sz w:val="28"/>
          <w:cs/>
        </w:rPr>
        <w:t xml:space="preserve"> ประชาชนที่มาร่วมพิธีได้ร่วมกัน</w:t>
      </w:r>
      <w:r w:rsidRPr="00877F58">
        <w:rPr>
          <w:rFonts w:asciiTheme="minorBidi" w:hAnsiTheme="minorBidi"/>
          <w:color w:val="000000" w:themeColor="text1"/>
          <w:sz w:val="28"/>
          <w:cs/>
        </w:rPr>
        <w:t xml:space="preserve">เจริญจิตภาวนา </w:t>
      </w:r>
      <w:r w:rsidR="00877F58">
        <w:rPr>
          <w:rFonts w:asciiTheme="minorBidi" w:hAnsiTheme="minorBidi" w:hint="cs"/>
          <w:color w:val="000000" w:themeColor="text1"/>
          <w:sz w:val="28"/>
          <w:cs/>
        </w:rPr>
        <w:t>เพื่อ</w:t>
      </w:r>
      <w:r w:rsidRPr="00877F58">
        <w:rPr>
          <w:rFonts w:asciiTheme="minorBidi" w:hAnsiTheme="minorBidi"/>
          <w:color w:val="000000" w:themeColor="text1"/>
          <w:sz w:val="28"/>
          <w:cs/>
        </w:rPr>
        <w:t>ถวายเป็นพระราชกุศล</w:t>
      </w:r>
      <w:r w:rsidR="00877F58">
        <w:rPr>
          <w:rFonts w:asciiTheme="minorBidi" w:hAnsiTheme="minorBidi" w:hint="cs"/>
          <w:sz w:val="28"/>
          <w:cs/>
        </w:rPr>
        <w:t xml:space="preserve"> เนื่องในวันพ่อแห่งชาติ</w:t>
      </w:r>
      <w:r w:rsidR="00877F58">
        <w:rPr>
          <w:rFonts w:asciiTheme="minorBidi" w:hAnsiTheme="minorBidi"/>
          <w:color w:val="000000" w:themeColor="text1"/>
          <w:sz w:val="28"/>
        </w:rPr>
        <w:t xml:space="preserve"> 5 </w:t>
      </w:r>
      <w:r w:rsidR="00877F58">
        <w:rPr>
          <w:rFonts w:asciiTheme="minorBidi" w:hAnsiTheme="minorBidi" w:hint="cs"/>
          <w:color w:val="000000" w:themeColor="text1"/>
          <w:sz w:val="28"/>
          <w:cs/>
        </w:rPr>
        <w:t>ธันวาคม</w:t>
      </w:r>
      <w:r w:rsidR="00877F58">
        <w:rPr>
          <w:rFonts w:asciiTheme="minorBidi" w:hAnsiTheme="minorBidi"/>
          <w:color w:val="000000" w:themeColor="text1"/>
          <w:sz w:val="28"/>
        </w:rPr>
        <w:t xml:space="preserve"> 2562</w:t>
      </w:r>
    </w:p>
    <w:p w:rsidR="00D82A8A" w:rsidRDefault="00D82A8A" w:rsidP="00736989">
      <w:pPr>
        <w:jc w:val="thaiDistribute"/>
        <w:rPr>
          <w:rFonts w:asciiTheme="minorBidi" w:hAnsiTheme="minorBidi"/>
          <w:color w:val="000000" w:themeColor="text1"/>
          <w:sz w:val="28"/>
        </w:rPr>
      </w:pPr>
    </w:p>
    <w:p w:rsidR="00D82A8A" w:rsidRPr="00877F58" w:rsidRDefault="00D82A8A" w:rsidP="00736989">
      <w:pPr>
        <w:jc w:val="thaiDistribute"/>
        <w:rPr>
          <w:rFonts w:asciiTheme="minorBidi" w:hAnsiTheme="minorBidi" w:hint="cs"/>
          <w:color w:val="000000" w:themeColor="text1"/>
          <w:sz w:val="28"/>
          <w:cs/>
        </w:rPr>
      </w:pPr>
      <w:r>
        <w:rPr>
          <w:rFonts w:asciiTheme="minorBidi" w:hAnsiTheme="minorBidi" w:hint="cs"/>
          <w:color w:val="000000" w:themeColor="text1"/>
          <w:sz w:val="28"/>
          <w:cs/>
        </w:rPr>
        <w:t>ภาพ/ข่าว โดย นายอานนท์  บุญมาตุ้ย เจ้าหน้าที่ประชาสัมพันธ์จังหวัดลำพูน</w:t>
      </w:r>
    </w:p>
    <w:p w:rsidR="00736989" w:rsidRPr="00877F58" w:rsidRDefault="00736989" w:rsidP="00736989">
      <w:pPr>
        <w:spacing w:after="0" w:line="240" w:lineRule="auto"/>
        <w:jc w:val="thaiDistribute"/>
        <w:rPr>
          <w:rFonts w:asciiTheme="minorBidi" w:eastAsia="Times New Roman" w:hAnsiTheme="minorBidi"/>
          <w:color w:val="000000" w:themeColor="text1"/>
          <w:sz w:val="28"/>
        </w:rPr>
      </w:pPr>
      <w:r w:rsidRPr="00877F58">
        <w:rPr>
          <w:rFonts w:asciiTheme="minorBidi" w:eastAsia="Times New Roman" w:hAnsiTheme="minorBidi"/>
          <w:color w:val="000000" w:themeColor="text1"/>
          <w:sz w:val="28"/>
          <w:cs/>
        </w:rPr>
        <w:tab/>
      </w:r>
    </w:p>
    <w:p w:rsidR="00736989" w:rsidRDefault="00736989" w:rsidP="00736989">
      <w:pPr>
        <w:jc w:val="thaiDistribute"/>
        <w:rPr>
          <w:rFonts w:asciiTheme="minorBidi" w:hAnsiTheme="minorBidi"/>
          <w:sz w:val="28"/>
          <w:cs/>
        </w:rPr>
      </w:pPr>
    </w:p>
    <w:p w:rsidR="00736989" w:rsidRDefault="00736989" w:rsidP="00736989">
      <w:pPr>
        <w:jc w:val="thaiDistribute"/>
        <w:rPr>
          <w:rFonts w:asciiTheme="minorBidi" w:hAnsiTheme="minorBidi"/>
          <w:sz w:val="28"/>
        </w:rPr>
      </w:pPr>
    </w:p>
    <w:p w:rsidR="00736989" w:rsidRDefault="00736989" w:rsidP="00736989">
      <w:pPr>
        <w:jc w:val="thaiDistribute"/>
        <w:rPr>
          <w:rFonts w:asciiTheme="minorBidi" w:hAnsiTheme="minorBidi"/>
          <w:sz w:val="28"/>
        </w:rPr>
      </w:pPr>
    </w:p>
    <w:p w:rsidR="006A051D" w:rsidRDefault="006A051D"/>
    <w:sectPr w:rsidR="006A051D" w:rsidSect="006A05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736989"/>
    <w:rsid w:val="006A051D"/>
    <w:rsid w:val="00736989"/>
    <w:rsid w:val="00877F58"/>
    <w:rsid w:val="00D82A8A"/>
    <w:rsid w:val="00DE4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69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2019-12-05T10:41:00Z</dcterms:created>
  <dcterms:modified xsi:type="dcterms:W3CDTF">2019-12-05T11:59:00Z</dcterms:modified>
</cp:coreProperties>
</file>