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11" w:rsidRPr="00141011" w:rsidRDefault="00141011" w:rsidP="0014101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4101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ผู้ว่าฯสมุทรสงคราม เป็นประธานเปิดงานเทศกาลกินปลาทูและของดีเมืองแม่กลอง ครั้งที่ 22</w:t>
      </w:r>
    </w:p>
    <w:p w:rsidR="00141011" w:rsidRPr="00141011" w:rsidRDefault="00141011" w:rsidP="0014101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41011">
        <w:rPr>
          <w:rFonts w:ascii="TH SarabunIT๙" w:hAnsi="TH SarabunIT๙" w:cs="TH SarabunIT๙"/>
          <w:b/>
          <w:bCs/>
          <w:sz w:val="36"/>
          <w:szCs w:val="36"/>
          <w:u w:val="single"/>
        </w:rPr>
        <w:t>“</w:t>
      </w:r>
      <w:r w:rsidRPr="0014101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รักใครให้กินปลาทู</w:t>
      </w:r>
      <w:r w:rsidRPr="00141011">
        <w:rPr>
          <w:rFonts w:ascii="TH SarabunIT๙" w:hAnsi="TH SarabunIT๙" w:cs="TH SarabunIT๙"/>
          <w:b/>
          <w:bCs/>
          <w:sz w:val="36"/>
          <w:szCs w:val="36"/>
          <w:u w:val="single"/>
        </w:rPr>
        <w:t>”</w:t>
      </w:r>
    </w:p>
    <w:p w:rsidR="00141011" w:rsidRPr="00141011" w:rsidRDefault="00141011" w:rsidP="00141011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       วันนี้ (</w:t>
      </w:r>
      <w:r w:rsidRPr="00141011">
        <w:rPr>
          <w:rFonts w:ascii="TH SarabunIT๙" w:hAnsi="TH SarabunIT๙" w:cs="TH SarabunIT๙"/>
          <w:sz w:val="36"/>
          <w:szCs w:val="36"/>
          <w:cs/>
        </w:rPr>
        <w:t>13 ธ.ค.62) ณ  สนามหน้าศาลากลางจังหวัดสมุทรสงคราม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41011">
        <w:rPr>
          <w:rFonts w:ascii="TH SarabunIT๙" w:hAnsi="TH SarabunIT๙" w:cs="TH SarabunIT๙"/>
          <w:sz w:val="36"/>
          <w:szCs w:val="36"/>
          <w:cs/>
        </w:rPr>
        <w:t>นายชรัส  บุญณสะ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41011">
        <w:rPr>
          <w:rFonts w:ascii="TH SarabunIT๙" w:hAnsi="TH SarabunIT๙" w:cs="TH SarabunIT๙"/>
          <w:sz w:val="36"/>
          <w:szCs w:val="36"/>
          <w:cs/>
        </w:rPr>
        <w:t>ผู้ว่าราชการจังหวัดสมุทรสงคราม เป็นประธานพิธีเปิดงานเทศกาลกินปลาทูและของดีเมือง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41011">
        <w:rPr>
          <w:rFonts w:ascii="TH SarabunIT๙" w:hAnsi="TH SarabunIT๙" w:cs="TH SarabunIT๙"/>
          <w:sz w:val="36"/>
          <w:szCs w:val="36"/>
          <w:cs/>
        </w:rPr>
        <w:t>แม่กลอง ครั้งที่ 22</w:t>
      </w:r>
      <w:r w:rsidRPr="00141011">
        <w:rPr>
          <w:rFonts w:ascii="TH SarabunIT๙" w:hAnsi="TH SarabunIT๙" w:cs="TH SarabunIT๙"/>
          <w:sz w:val="36"/>
          <w:szCs w:val="36"/>
        </w:rPr>
        <w:t xml:space="preserve"> “</w:t>
      </w:r>
      <w:r w:rsidRPr="00141011">
        <w:rPr>
          <w:rFonts w:ascii="TH SarabunIT๙" w:hAnsi="TH SarabunIT๙" w:cs="TH SarabunIT๙"/>
          <w:sz w:val="36"/>
          <w:szCs w:val="36"/>
          <w:cs/>
        </w:rPr>
        <w:t>ตอนรักใครให้กินปลาทู</w:t>
      </w:r>
      <w:r w:rsidRPr="00141011">
        <w:rPr>
          <w:rFonts w:ascii="TH SarabunIT๙" w:hAnsi="TH SarabunIT๙" w:cs="TH SarabunIT๙"/>
          <w:sz w:val="36"/>
          <w:szCs w:val="36"/>
        </w:rPr>
        <w:t xml:space="preserve">” </w:t>
      </w:r>
      <w:r w:rsidRPr="00141011">
        <w:rPr>
          <w:rFonts w:ascii="TH SarabunIT๙" w:hAnsi="TH SarabunIT๙" w:cs="TH SarabunIT๙"/>
          <w:sz w:val="36"/>
          <w:szCs w:val="36"/>
          <w:cs/>
        </w:rPr>
        <w:t>โดยมีนายบุญสร้าง  บุญกอง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41011">
        <w:rPr>
          <w:rFonts w:ascii="TH SarabunIT๙" w:hAnsi="TH SarabunIT๙" w:cs="TH SarabunIT๙"/>
          <w:sz w:val="36"/>
          <w:szCs w:val="36"/>
          <w:cs/>
        </w:rPr>
        <w:t>ประธานหอการค้า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41011">
        <w:rPr>
          <w:rFonts w:ascii="TH SarabunIT๙" w:hAnsi="TH SarabunIT๙" w:cs="TH SarabunIT๙"/>
          <w:sz w:val="36"/>
          <w:szCs w:val="36"/>
          <w:cs/>
        </w:rPr>
        <w:t>กล่าวรายงานวัตถุประสงค์ของการจัดงานฯพร้อมมีนางสาวรังสิมา  รอดรัศมี  สมาชิกสภาผู้แทนราษฎรจังหวัดสมุทรสงคราม หัวหน้าส่วนราชการ ภาคเอกชน และหน่วยงานที่เกี่ยวข้องเข้าร่วมงาน  โดยประธานในพิธีได้มอบป้ายของดีจังหวัดฯ มอบของที่ระลึกแก่ผู้สนับสนุนการจัดงาน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41011">
        <w:rPr>
          <w:rFonts w:ascii="TH SarabunIT๙" w:hAnsi="TH SarabunIT๙" w:cs="TH SarabunIT๙"/>
          <w:sz w:val="36"/>
          <w:szCs w:val="36"/>
          <w:cs/>
        </w:rPr>
        <w:t>และเยี่ยมชมร้านจำหน่ายสินค้าต่าง ๆ ภายในงานฯ</w:t>
      </w:r>
    </w:p>
    <w:p w:rsidR="00141011" w:rsidRPr="00141011" w:rsidRDefault="00141011" w:rsidP="00141011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141011">
        <w:rPr>
          <w:rFonts w:ascii="TH SarabunIT๙" w:hAnsi="TH SarabunIT๙" w:cs="TH SarabunIT๙"/>
          <w:sz w:val="36"/>
          <w:szCs w:val="36"/>
          <w:cs/>
        </w:rPr>
        <w:t xml:space="preserve">       ทั้งนี้ หอการค้าจังหวัดสมุทรสงคราม ร่วมกับจังหวัดสมุทรสงคราม องค์การบริหารส่วนจังหวัดสมุทรสงคราม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41011">
        <w:rPr>
          <w:rFonts w:ascii="TH SarabunIT๙" w:hAnsi="TH SarabunIT๙" w:cs="TH SarabunIT๙"/>
          <w:sz w:val="36"/>
          <w:szCs w:val="36"/>
          <w:cs/>
        </w:rPr>
        <w:t>เทศบาลเมืองสมุทรสงคราม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41011">
        <w:rPr>
          <w:rFonts w:ascii="TH SarabunIT๙" w:hAnsi="TH SarabunIT๙" w:cs="TH SarabunIT๙"/>
          <w:sz w:val="36"/>
          <w:szCs w:val="36"/>
          <w:cs/>
        </w:rPr>
        <w:t>สำนักงานกองทุนการสร้างเสริมสุขภาพ (สสส.)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41011">
        <w:rPr>
          <w:rFonts w:ascii="TH SarabunIT๙" w:hAnsi="TH SarabunIT๙" w:cs="TH SarabunIT๙"/>
          <w:sz w:val="36"/>
          <w:szCs w:val="36"/>
          <w:cs/>
        </w:rPr>
        <w:t>และการท่องเที่ยวแห่งประเทศไทย สำนักงานสมุทรสงคราม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41011">
        <w:rPr>
          <w:rFonts w:ascii="TH SarabunIT๙" w:hAnsi="TH SarabunIT๙" w:cs="TH SarabunIT๙"/>
          <w:sz w:val="36"/>
          <w:szCs w:val="36"/>
          <w:cs/>
        </w:rPr>
        <w:t xml:space="preserve">กำหนดจัดงานเทศกาลกินปลาทูและของดีเมืองแม่กลองสมุทรสงคราม ครั้งที่ 22 ตอน </w:t>
      </w:r>
      <w:r w:rsidRPr="00141011">
        <w:rPr>
          <w:rFonts w:ascii="TH SarabunIT๙" w:hAnsi="TH SarabunIT๙" w:cs="TH SarabunIT๙"/>
          <w:sz w:val="36"/>
          <w:szCs w:val="36"/>
        </w:rPr>
        <w:t>“</w:t>
      </w:r>
      <w:r w:rsidRPr="00141011">
        <w:rPr>
          <w:rFonts w:ascii="TH SarabunIT๙" w:hAnsi="TH SarabunIT๙" w:cs="TH SarabunIT๙"/>
          <w:sz w:val="36"/>
          <w:szCs w:val="36"/>
          <w:cs/>
        </w:rPr>
        <w:t>รักใครให้กินปลาทู</w:t>
      </w:r>
      <w:r w:rsidRPr="00141011">
        <w:rPr>
          <w:rFonts w:ascii="TH SarabunIT๙" w:hAnsi="TH SarabunIT๙" w:cs="TH SarabunIT๙"/>
          <w:sz w:val="36"/>
          <w:szCs w:val="36"/>
        </w:rPr>
        <w:t>”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Pr="00141011">
        <w:rPr>
          <w:rFonts w:ascii="TH SarabunIT๙" w:hAnsi="TH SarabunIT๙" w:cs="TH SarabunIT๙"/>
          <w:sz w:val="36"/>
          <w:szCs w:val="36"/>
          <w:cs/>
        </w:rPr>
        <w:t xml:space="preserve">ระหว่างวันที่ 13 -22  ธันวาคม 2562 ณ บริเวณสนามหน้าศาลากลางจังหวัดสมุทรสงคราม  เพื่อเป็นการส่งเสริมรักษาชื่อเสียง และคุณภาพของอาหารทะเลและผลผลิตทางการเกษตรของจังหวัดสมุทรสงคราม เพื่อก่อให้เกิดรายได้แก่ประชาชนในจังหวัดฯ และส่งเสริมการท่องเที่ยวของจังหวัดสมุทรสงคราม </w:t>
      </w:r>
    </w:p>
    <w:p w:rsidR="00FD4ACD" w:rsidRPr="00141011" w:rsidRDefault="00141011" w:rsidP="00141011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141011">
        <w:rPr>
          <w:rFonts w:ascii="TH SarabunIT๙" w:hAnsi="TH SarabunIT๙" w:cs="TH SarabunIT๙"/>
          <w:sz w:val="36"/>
          <w:szCs w:val="36"/>
          <w:cs/>
        </w:rPr>
        <w:t xml:space="preserve">       ภายในงาน มีกิจกรรมต่าง ๆ มากมาย ประกอบด้วย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41011">
        <w:rPr>
          <w:rFonts w:ascii="TH SarabunIT๙" w:hAnsi="TH SarabunIT๙" w:cs="TH SarabunIT๙"/>
          <w:sz w:val="36"/>
          <w:szCs w:val="36"/>
          <w:cs/>
        </w:rPr>
        <w:t>การจำหน่ายอาหารที่ทำจากปลาทูกว่า 50 เมนู อาทิ น้ำพริกปลาทู ปลาทูต้มยำ ปลาทูต้มหวาน  ปลาทูต้มมะดัน  เมี่ยงปลาทู ปลาทูซาเตี๊ยะ หอหมกปลาทู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41011">
        <w:rPr>
          <w:rFonts w:ascii="TH SarabunIT๙" w:hAnsi="TH SarabunIT๙" w:cs="TH SarabunIT๙"/>
          <w:sz w:val="36"/>
          <w:szCs w:val="36"/>
          <w:cs/>
        </w:rPr>
        <w:t>ราคาปรุงสำเร็จตัวละ 25 บาท หรือชุดละ 40 บาท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41011">
        <w:rPr>
          <w:rFonts w:ascii="TH SarabunIT๙" w:hAnsi="TH SarabunIT๙" w:cs="TH SarabunIT๙"/>
          <w:sz w:val="36"/>
          <w:szCs w:val="36"/>
          <w:cs/>
        </w:rPr>
        <w:t xml:space="preserve">นอกจากนี้ยังมีการจำหน่ายของดีเมืองแม่กลองอีกมากมาย การแสดงบนเวทียามค่ำคืน และการจำหน่ายสลากกาชาดการกุศล เริ่มงานตั้งแต่เวลา 06.00 </w:t>
      </w:r>
      <w:r w:rsidRPr="00141011">
        <w:rPr>
          <w:rFonts w:ascii="TH SarabunIT๙" w:hAnsi="TH SarabunIT๙" w:cs="TH SarabunIT๙"/>
          <w:sz w:val="36"/>
          <w:szCs w:val="36"/>
        </w:rPr>
        <w:t>–</w:t>
      </w:r>
      <w:r w:rsidRPr="00141011">
        <w:rPr>
          <w:rFonts w:ascii="TH SarabunIT๙" w:hAnsi="TH SarabunIT๙" w:cs="TH SarabunIT๙"/>
          <w:sz w:val="36"/>
          <w:szCs w:val="36"/>
          <w:cs/>
        </w:rPr>
        <w:t>20.00 น.</w:t>
      </w:r>
    </w:p>
    <w:sectPr w:rsidR="00FD4ACD" w:rsidRPr="00141011" w:rsidSect="00424335">
      <w:pgSz w:w="11906" w:h="16838" w:code="9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141011"/>
    <w:rsid w:val="00141011"/>
    <w:rsid w:val="00424335"/>
    <w:rsid w:val="00EA4F5E"/>
    <w:rsid w:val="00FD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Jitthipat</dc:creator>
  <cp:lastModifiedBy>Jitthipat</cp:lastModifiedBy>
  <cp:revision>2</cp:revision>
  <dcterms:created xsi:type="dcterms:W3CDTF">2019-12-13T07:24:00Z</dcterms:created>
  <dcterms:modified xsi:type="dcterms:W3CDTF">2019-12-13T07:26:00Z</dcterms:modified>
</cp:coreProperties>
</file>