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B" w:rsidRPr="00F3638F" w:rsidRDefault="00373C35">
      <w:pPr>
        <w:rPr>
          <w:rFonts w:asciiTheme="minorBidi" w:hAnsiTheme="minorBidi"/>
          <w:sz w:val="28"/>
        </w:rPr>
      </w:pPr>
      <w:r w:rsidRPr="00F3638F">
        <w:rPr>
          <w:rFonts w:asciiTheme="minorBidi" w:hAnsiTheme="minorBidi"/>
          <w:sz w:val="28"/>
          <w:cs/>
        </w:rPr>
        <w:t>รองผู้ว่าการ</w:t>
      </w:r>
      <w:proofErr w:type="spellStart"/>
      <w:r w:rsidRPr="00F3638F">
        <w:rPr>
          <w:rFonts w:asciiTheme="minorBidi" w:hAnsiTheme="minorBidi"/>
          <w:sz w:val="28"/>
          <w:cs/>
        </w:rPr>
        <w:t>มณฑลกุ้ยโจว</w:t>
      </w:r>
      <w:proofErr w:type="spellEnd"/>
      <w:r w:rsidRPr="00F3638F">
        <w:rPr>
          <w:rFonts w:asciiTheme="minorBidi" w:hAnsiTheme="minorBidi"/>
          <w:sz w:val="28"/>
          <w:cs/>
        </w:rPr>
        <w:t xml:space="preserve"> สาธารณรัฐประชาชนจีน เข้าพบผู้ว่าราชการจังหวัดระยอง เพื่อเชื่อมสัมพันธไมตรีในทุกมิติ</w:t>
      </w:r>
    </w:p>
    <w:p w:rsidR="00373C35" w:rsidRPr="00F3638F" w:rsidRDefault="00373C35">
      <w:pPr>
        <w:rPr>
          <w:rFonts w:asciiTheme="minorBidi" w:hAnsiTheme="minorBidi"/>
          <w:sz w:val="28"/>
        </w:rPr>
      </w:pPr>
      <w:r w:rsidRPr="00F3638F">
        <w:rPr>
          <w:rFonts w:asciiTheme="minorBidi" w:hAnsiTheme="minorBidi"/>
          <w:sz w:val="28"/>
          <w:cs/>
        </w:rPr>
        <w:t>เมื่อเวลา 14.00 น.วันที่ 14 พ.ย.ที่ห้องประชุมศูนย์ราชการจังหวัดระยอง ต.เนินพระ อ.เมือง จ.ระยอง นาย</w:t>
      </w:r>
      <w:proofErr w:type="spellStart"/>
      <w:r w:rsidRPr="00F3638F">
        <w:rPr>
          <w:rFonts w:asciiTheme="minorBidi" w:hAnsiTheme="minorBidi"/>
          <w:sz w:val="28"/>
          <w:cs/>
        </w:rPr>
        <w:t>สุร</w:t>
      </w:r>
      <w:proofErr w:type="spellEnd"/>
      <w:r w:rsidRPr="00F3638F">
        <w:rPr>
          <w:rFonts w:asciiTheme="minorBidi" w:hAnsiTheme="minorBidi"/>
          <w:sz w:val="28"/>
          <w:cs/>
        </w:rPr>
        <w:t xml:space="preserve">ศักดิ์ </w:t>
      </w:r>
      <w:proofErr w:type="spellStart"/>
      <w:r w:rsidRPr="00F3638F">
        <w:rPr>
          <w:rFonts w:asciiTheme="minorBidi" w:hAnsiTheme="minorBidi"/>
          <w:sz w:val="28"/>
          <w:cs/>
        </w:rPr>
        <w:t>เจริญศิ</w:t>
      </w:r>
      <w:proofErr w:type="spellEnd"/>
      <w:r w:rsidRPr="00F3638F">
        <w:rPr>
          <w:rFonts w:asciiTheme="minorBidi" w:hAnsiTheme="minorBidi"/>
          <w:sz w:val="28"/>
          <w:cs/>
        </w:rPr>
        <w:t>ริโชติ ผู้ว่าราชการจังหวัดระยอง พร้อมด้วยส่วนราชการที่เกี่ยวข้อง ให้การต้อนรับนาย</w:t>
      </w:r>
      <w:proofErr w:type="spellStart"/>
      <w:r w:rsidRPr="00F3638F">
        <w:rPr>
          <w:rFonts w:asciiTheme="minorBidi" w:hAnsiTheme="minorBidi"/>
          <w:sz w:val="28"/>
          <w:cs/>
        </w:rPr>
        <w:t>กัว</w:t>
      </w:r>
      <w:proofErr w:type="spellEnd"/>
      <w:r w:rsidRPr="00F3638F">
        <w:rPr>
          <w:rFonts w:asciiTheme="minorBidi" w:hAnsiTheme="minorBidi"/>
          <w:sz w:val="28"/>
          <w:cs/>
        </w:rPr>
        <w:t xml:space="preserve"> </w:t>
      </w:r>
      <w:proofErr w:type="spellStart"/>
      <w:r w:rsidRPr="00F3638F">
        <w:rPr>
          <w:rFonts w:asciiTheme="minorBidi" w:hAnsiTheme="minorBidi"/>
          <w:sz w:val="28"/>
          <w:cs/>
        </w:rPr>
        <w:t>รุ่ยหมิน</w:t>
      </w:r>
      <w:proofErr w:type="spellEnd"/>
      <w:r w:rsidRPr="00F3638F">
        <w:rPr>
          <w:rFonts w:asciiTheme="minorBidi" w:hAnsiTheme="minorBidi"/>
          <w:sz w:val="28"/>
          <w:cs/>
        </w:rPr>
        <w:t xml:space="preserve"> รองผู้ว่าการ และอธิบดีกรมความมั่นคง</w:t>
      </w:r>
      <w:proofErr w:type="spellStart"/>
      <w:r w:rsidRPr="00F3638F">
        <w:rPr>
          <w:rFonts w:asciiTheme="minorBidi" w:hAnsiTheme="minorBidi"/>
          <w:sz w:val="28"/>
          <w:cs/>
        </w:rPr>
        <w:t>มณฑลกุ้ยโจว</w:t>
      </w:r>
      <w:proofErr w:type="spellEnd"/>
      <w:r w:rsidRPr="00F3638F">
        <w:rPr>
          <w:rFonts w:asciiTheme="minorBidi" w:hAnsiTheme="minorBidi"/>
          <w:sz w:val="28"/>
          <w:cs/>
        </w:rPr>
        <w:t xml:space="preserve"> สาธารณรัฐประชาชนจีน และคณะ เนื่องในโอกาสเดินทางมาเพื่อเชื่อมสัมพันธไมตรีระหว่าง</w:t>
      </w:r>
      <w:proofErr w:type="spellStart"/>
      <w:r w:rsidRPr="00F3638F">
        <w:rPr>
          <w:rFonts w:asciiTheme="minorBidi" w:hAnsiTheme="minorBidi"/>
          <w:sz w:val="28"/>
          <w:cs/>
        </w:rPr>
        <w:t>มณฑลกุ้ยโจว</w:t>
      </w:r>
      <w:proofErr w:type="spellEnd"/>
      <w:r w:rsidRPr="00F3638F">
        <w:rPr>
          <w:rFonts w:asciiTheme="minorBidi" w:hAnsiTheme="minorBidi"/>
          <w:sz w:val="28"/>
          <w:cs/>
        </w:rPr>
        <w:t>และจังหวัดระยอง</w:t>
      </w:r>
      <w:r w:rsidRPr="00F3638F">
        <w:rPr>
          <w:rFonts w:asciiTheme="minorBidi" w:hAnsiTheme="minorBidi"/>
          <w:sz w:val="28"/>
        </w:rPr>
        <w:t xml:space="preserve"> </w:t>
      </w:r>
      <w:r w:rsidRPr="00F3638F">
        <w:rPr>
          <w:rFonts w:asciiTheme="minorBidi" w:hAnsiTheme="minorBidi"/>
          <w:sz w:val="28"/>
          <w:cs/>
        </w:rPr>
        <w:t xml:space="preserve">โดยได้พาคณะเยี่ยมชมศูนย์ประสานงานเขตเศรษฐกิจพิเศษภาคตะวันออก หรือ </w:t>
      </w:r>
      <w:r w:rsidRPr="00F3638F">
        <w:rPr>
          <w:rFonts w:asciiTheme="minorBidi" w:hAnsiTheme="minorBidi"/>
          <w:sz w:val="28"/>
        </w:rPr>
        <w:t>EEC</w:t>
      </w:r>
      <w:r w:rsidRPr="00F3638F">
        <w:rPr>
          <w:rFonts w:asciiTheme="minorBidi" w:hAnsiTheme="minorBidi"/>
          <w:sz w:val="28"/>
          <w:cs/>
        </w:rPr>
        <w:t xml:space="preserve"> ด้วย</w:t>
      </w:r>
    </w:p>
    <w:p w:rsidR="00373C35" w:rsidRPr="00F3638F" w:rsidRDefault="00373C35">
      <w:pPr>
        <w:rPr>
          <w:rFonts w:asciiTheme="minorBidi" w:hAnsiTheme="minorBidi"/>
          <w:sz w:val="28"/>
        </w:rPr>
      </w:pPr>
      <w:r w:rsidRPr="00F3638F">
        <w:rPr>
          <w:rFonts w:asciiTheme="minorBidi" w:hAnsiTheme="minorBidi"/>
          <w:sz w:val="28"/>
          <w:cs/>
        </w:rPr>
        <w:t>นาย</w:t>
      </w:r>
      <w:proofErr w:type="spellStart"/>
      <w:r w:rsidRPr="00F3638F">
        <w:rPr>
          <w:rFonts w:asciiTheme="minorBidi" w:hAnsiTheme="minorBidi"/>
          <w:sz w:val="28"/>
          <w:cs/>
        </w:rPr>
        <w:t>กัว</w:t>
      </w:r>
      <w:proofErr w:type="spellEnd"/>
      <w:r w:rsidRPr="00F3638F">
        <w:rPr>
          <w:rFonts w:asciiTheme="minorBidi" w:hAnsiTheme="minorBidi"/>
          <w:sz w:val="28"/>
          <w:cs/>
        </w:rPr>
        <w:t xml:space="preserve"> </w:t>
      </w:r>
      <w:r w:rsidRPr="00F3638F">
        <w:rPr>
          <w:rFonts w:asciiTheme="minorBidi" w:hAnsiTheme="minorBidi"/>
          <w:sz w:val="28"/>
          <w:cs/>
        </w:rPr>
        <w:t>รองผู้ว่าการ และอธิบดีกรมความมั่นคง</w:t>
      </w:r>
      <w:proofErr w:type="spellStart"/>
      <w:r w:rsidRPr="00F3638F">
        <w:rPr>
          <w:rFonts w:asciiTheme="minorBidi" w:hAnsiTheme="minorBidi"/>
          <w:sz w:val="28"/>
          <w:cs/>
        </w:rPr>
        <w:t>มณฑลกุ้ยโจว</w:t>
      </w:r>
      <w:proofErr w:type="spellEnd"/>
      <w:r w:rsidRPr="00F3638F">
        <w:rPr>
          <w:rFonts w:asciiTheme="minorBidi" w:hAnsiTheme="minorBidi"/>
          <w:sz w:val="28"/>
          <w:cs/>
        </w:rPr>
        <w:t xml:space="preserve"> สาธารณรัฐประชาชนจีน</w:t>
      </w:r>
      <w:r w:rsidRPr="00F3638F">
        <w:rPr>
          <w:rFonts w:asciiTheme="minorBidi" w:hAnsiTheme="minorBidi"/>
          <w:sz w:val="28"/>
          <w:cs/>
        </w:rPr>
        <w:t xml:space="preserve"> กล่าวว่า จีนมีนโยบายกระชับความสัมพันธ์กับทุกประเทศในอาเซียนในทุกมิติ ซึ่งการเดินทางมาจังหวัดระยองครั้งนี้ ก็เพื่อเชื่อมความสัมพันธ์ในด้านการค้า-ลงทุน การศึกษา วัฒนธรรม และท่องเที่ยว เนื่องจากจังหวัดระยอง เป็นเมืองที่มีความศักยภาพทุกด้าน โดยเฉพาะเป็นเมืองเกษตรกรรมที่มีผลไม้ที่ขึ้นชื่อ</w:t>
      </w:r>
      <w:r w:rsidR="00F3638F" w:rsidRPr="00F3638F">
        <w:rPr>
          <w:rFonts w:asciiTheme="minorBidi" w:hAnsiTheme="minorBidi"/>
          <w:sz w:val="28"/>
          <w:cs/>
        </w:rPr>
        <w:t xml:space="preserve">เป็นที่รู้จักของชาวจีนเป็นอย่างดี เช่น </w:t>
      </w:r>
      <w:r w:rsidRPr="00F3638F">
        <w:rPr>
          <w:rFonts w:asciiTheme="minorBidi" w:hAnsiTheme="minorBidi"/>
          <w:sz w:val="28"/>
          <w:cs/>
        </w:rPr>
        <w:t>เงาะ มังคุด และทุเรียน นอกจากนี้ยังเป็นเมืองอุตสาหกรรม</w:t>
      </w:r>
      <w:r w:rsidR="00F3638F" w:rsidRPr="00F3638F">
        <w:rPr>
          <w:rFonts w:asciiTheme="minorBidi" w:hAnsiTheme="minorBidi"/>
          <w:sz w:val="28"/>
          <w:cs/>
        </w:rPr>
        <w:t xml:space="preserve"> ซึ่งรัฐบาลไทยได้ให้ความสำคัญการพัฒนาด้านอุตสาหกรรมหลักของประเทศ รวมทั้งผลักดันโครงการพัฒนาพื้นที่หรือ </w:t>
      </w:r>
      <w:r w:rsidR="00F3638F" w:rsidRPr="00F3638F">
        <w:rPr>
          <w:rFonts w:asciiTheme="minorBidi" w:hAnsiTheme="minorBidi"/>
          <w:sz w:val="28"/>
        </w:rPr>
        <w:t xml:space="preserve">EEC </w:t>
      </w:r>
      <w:r w:rsidR="00F3638F" w:rsidRPr="00F3638F">
        <w:rPr>
          <w:rFonts w:asciiTheme="minorBidi" w:hAnsiTheme="minorBidi"/>
          <w:sz w:val="28"/>
          <w:cs/>
        </w:rPr>
        <w:t>ให้เกิดในพื้นที่อีก นับว่าเป็นเรื่องที่ดีที่ทาง</w:t>
      </w:r>
      <w:proofErr w:type="spellStart"/>
      <w:r w:rsidR="00F3638F" w:rsidRPr="00F3638F">
        <w:rPr>
          <w:rFonts w:asciiTheme="minorBidi" w:hAnsiTheme="minorBidi"/>
          <w:sz w:val="28"/>
          <w:cs/>
        </w:rPr>
        <w:t>มณฑลกุ้ยโจว</w:t>
      </w:r>
      <w:proofErr w:type="spellEnd"/>
      <w:r w:rsidR="00F3638F" w:rsidRPr="00F3638F">
        <w:rPr>
          <w:rFonts w:asciiTheme="minorBidi" w:hAnsiTheme="minorBidi"/>
          <w:sz w:val="28"/>
          <w:cs/>
        </w:rPr>
        <w:t xml:space="preserve">และจังหวัดระยอง จะเชื่อมสัมพันธไมตรีกัน เพื่อจะได้กระชับความร่วมมือกันในทุกๆ ด้านต่อไปในอนาคต </w:t>
      </w:r>
    </w:p>
    <w:p w:rsidR="00F3638F" w:rsidRDefault="00F3638F">
      <w:pPr>
        <w:rPr>
          <w:rFonts w:asciiTheme="minorBidi" w:hAnsiTheme="minorBidi" w:hint="cs"/>
          <w:sz w:val="28"/>
        </w:rPr>
      </w:pPr>
      <w:r>
        <w:rPr>
          <w:rFonts w:asciiTheme="minorBidi" w:hAnsiTheme="minorBidi"/>
          <w:sz w:val="28"/>
          <w:cs/>
        </w:rPr>
        <w:t>ทั้งนี้</w:t>
      </w:r>
      <w:r>
        <w:rPr>
          <w:rFonts w:asciiTheme="minorBidi" w:hAnsiTheme="minorBidi" w:hint="cs"/>
          <w:sz w:val="28"/>
          <w:cs/>
        </w:rPr>
        <w:t xml:space="preserve"> </w:t>
      </w:r>
      <w:proofErr w:type="spellStart"/>
      <w:r w:rsidRPr="00F3638F">
        <w:rPr>
          <w:rFonts w:asciiTheme="minorBidi" w:hAnsiTheme="minorBidi"/>
          <w:sz w:val="28"/>
          <w:cs/>
        </w:rPr>
        <w:t>มณฑลกุ้ยโจว</w:t>
      </w:r>
      <w:proofErr w:type="spellEnd"/>
      <w:r w:rsidRPr="00F3638F">
        <w:rPr>
          <w:rFonts w:asciiTheme="minorBidi" w:hAnsiTheme="minorBidi"/>
          <w:sz w:val="28"/>
          <w:cs/>
        </w:rPr>
        <w:t xml:space="preserve">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>ตั้งอยู่ทางภาคตะวันตกเฉียงใต้ของสาธารณรัฐประชาชนจีน เป็นมณฑลเขตชั้นในที่ไม่มีทางออกทะเล</w:t>
      </w:r>
      <w:r w:rsidRPr="00F3638F">
        <w:rPr>
          <w:rFonts w:asciiTheme="minorBidi" w:hAnsiTheme="minorBidi"/>
          <w:sz w:val="28"/>
          <w:shd w:val="clear" w:color="auto" w:fill="FFFFFF"/>
        </w:rPr>
        <w:t xml:space="preserve">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 xml:space="preserve">มีประชากรประมาณ </w:t>
      </w:r>
      <w:r w:rsidRPr="00F3638F">
        <w:rPr>
          <w:rFonts w:asciiTheme="minorBidi" w:hAnsiTheme="minorBidi"/>
          <w:sz w:val="28"/>
          <w:shd w:val="clear" w:color="auto" w:fill="FFFFFF"/>
        </w:rPr>
        <w:t xml:space="preserve">35.8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>ล้านคน</w:t>
      </w:r>
      <w:r w:rsidRPr="00F3638F">
        <w:rPr>
          <w:rFonts w:asciiTheme="minorBidi" w:hAnsiTheme="minorBidi"/>
          <w:sz w:val="28"/>
          <w:cs/>
        </w:rPr>
        <w:t xml:space="preserve">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>ปัจจุบัน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>เป็นแหล่งไฟฟ้าพลังน้ำของประเทศ เนื่องจากแม่น้ำอู่เจียง (</w:t>
      </w:r>
      <w:proofErr w:type="spellStart"/>
      <w:r w:rsidRPr="00F3638F">
        <w:rPr>
          <w:rFonts w:asciiTheme="minorBidi" w:hAnsiTheme="minorBidi"/>
          <w:sz w:val="28"/>
          <w:shd w:val="clear" w:color="auto" w:fill="FFFFFF"/>
        </w:rPr>
        <w:t>Wujiang</w:t>
      </w:r>
      <w:proofErr w:type="spellEnd"/>
      <w:r w:rsidRPr="00F3638F">
        <w:rPr>
          <w:rFonts w:asciiTheme="minorBidi" w:hAnsiTheme="minorBidi"/>
          <w:sz w:val="28"/>
          <w:shd w:val="clear" w:color="auto" w:fill="FFFFFF"/>
        </w:rPr>
        <w:t xml:space="preserve">)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 xml:space="preserve">ไหลผ่านทั่วทั้งมณฑล มณฑลมีความสามารถผลิตกระแสไฟฟ้าพลังน้ำต่อปีจำนวน </w:t>
      </w:r>
      <w:r w:rsidRPr="00F3638F">
        <w:rPr>
          <w:rFonts w:asciiTheme="minorBidi" w:hAnsiTheme="minorBidi"/>
          <w:sz w:val="28"/>
          <w:shd w:val="clear" w:color="auto" w:fill="FFFFFF"/>
        </w:rPr>
        <w:t xml:space="preserve">2.188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 xml:space="preserve">ล้านกิโลวัตต์ ปริมาณการสำรองกระแสไฟฟ้าพลังน้ำ มีปริมาณ </w:t>
      </w:r>
      <w:r w:rsidRPr="00F3638F">
        <w:rPr>
          <w:rFonts w:asciiTheme="minorBidi" w:hAnsiTheme="minorBidi"/>
          <w:sz w:val="28"/>
          <w:shd w:val="clear" w:color="auto" w:fill="FFFFFF"/>
        </w:rPr>
        <w:t xml:space="preserve">18.75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 xml:space="preserve">ล้านกิโลวัตต์ นับเป็นปริมาณการสำรองอันดับ </w:t>
      </w:r>
      <w:r w:rsidRPr="00F3638F">
        <w:rPr>
          <w:rFonts w:asciiTheme="minorBidi" w:hAnsiTheme="minorBidi"/>
          <w:sz w:val="28"/>
          <w:shd w:val="clear" w:color="auto" w:fill="FFFFFF"/>
        </w:rPr>
        <w:t xml:space="preserve">6 </w:t>
      </w:r>
      <w:r w:rsidRPr="00F3638F">
        <w:rPr>
          <w:rFonts w:asciiTheme="minorBidi" w:hAnsiTheme="minorBidi"/>
          <w:sz w:val="28"/>
          <w:shd w:val="clear" w:color="auto" w:fill="FFFFFF"/>
          <w:cs/>
        </w:rPr>
        <w:t>ของประเทศ</w:t>
      </w:r>
      <w:r w:rsidRPr="00F3638F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ปัจจุบันกำลังพัฒนาเทคโนโลยีด้าน </w:t>
      </w:r>
      <w:r>
        <w:rPr>
          <w:rFonts w:asciiTheme="minorBidi" w:hAnsiTheme="minorBidi"/>
          <w:sz w:val="28"/>
        </w:rPr>
        <w:t xml:space="preserve">BIG DATA </w:t>
      </w:r>
      <w:r>
        <w:rPr>
          <w:rFonts w:asciiTheme="minorBidi" w:hAnsiTheme="minorBidi" w:hint="cs"/>
          <w:sz w:val="28"/>
          <w:cs/>
        </w:rPr>
        <w:t>รวมทั้งแก้ไขปัญหาความยากจน และรณรงค์เป็นเมืองรักษาสิ่งแวดล้อมอีกด้วย....</w:t>
      </w:r>
    </w:p>
    <w:p w:rsidR="00F3638F" w:rsidRDefault="00F3638F">
      <w:pPr>
        <w:rPr>
          <w:rFonts w:asciiTheme="minorBidi" w:hAnsiTheme="minorBidi" w:hint="cs"/>
          <w:sz w:val="28"/>
        </w:rPr>
      </w:pPr>
    </w:p>
    <w:p w:rsidR="00F3638F" w:rsidRPr="00F3638F" w:rsidRDefault="00F3638F">
      <w:pPr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วฐิต</w:t>
      </w:r>
      <w:proofErr w:type="spellEnd"/>
      <w:r>
        <w:rPr>
          <w:rFonts w:asciiTheme="minorBidi" w:hAnsiTheme="minorBidi" w:hint="cs"/>
          <w:sz w:val="28"/>
          <w:cs/>
        </w:rPr>
        <w:t xml:space="preserve"> กลางนอก/ระยอง 0871373960</w:t>
      </w:r>
      <w:bookmarkStart w:id="0" w:name="_GoBack"/>
      <w:bookmarkEnd w:id="0"/>
    </w:p>
    <w:sectPr w:rsidR="00F3638F" w:rsidRPr="00F36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35"/>
    <w:rsid w:val="00373C35"/>
    <w:rsid w:val="0053134B"/>
    <w:rsid w:val="00AA4A2E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2019-11-14T09:28:00Z</dcterms:created>
  <dcterms:modified xsi:type="dcterms:W3CDTF">2019-11-14T09:28:00Z</dcterms:modified>
</cp:coreProperties>
</file>