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B64" w:rsidRDefault="00224B64" w:rsidP="00224B6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sz w:val="32"/>
          <w:szCs w:val="32"/>
          <w:bdr w:val="none" w:sz="0" w:space="0" w:color="auto" w:frame="1"/>
          <w:cs/>
        </w:rPr>
        <w:t>คณะกรรมาธิการการสื่อสารโทรคมนาคมและ</w:t>
      </w:r>
      <w:proofErr w:type="spellStart"/>
      <w:r>
        <w:rPr>
          <w:b/>
          <w:bCs/>
          <w:color w:val="201F1E"/>
          <w:sz w:val="32"/>
          <w:szCs w:val="32"/>
          <w:bdr w:val="none" w:sz="0" w:space="0" w:color="auto" w:frame="1"/>
          <w:cs/>
        </w:rPr>
        <w:t>ดิจิทัล</w:t>
      </w:r>
      <w:proofErr w:type="spellEnd"/>
      <w:r>
        <w:rPr>
          <w:b/>
          <w:bCs/>
          <w:color w:val="201F1E"/>
          <w:sz w:val="32"/>
          <w:szCs w:val="32"/>
          <w:bdr w:val="none" w:sz="0" w:space="0" w:color="auto" w:frame="1"/>
          <w:cs/>
        </w:rPr>
        <w:t>เพื่อเศรษฐกิจและสังคม สภาผู้แทนราษฎร ดูงานการจัดการทำ</w:t>
      </w:r>
      <w:r>
        <w:rPr>
          <w:b/>
          <w:bCs/>
          <w:color w:val="201F1E"/>
          <w:sz w:val="32"/>
          <w:szCs w:val="32"/>
          <w:bdr w:val="none" w:sz="0" w:space="0" w:color="auto" w:frame="1"/>
        </w:rPr>
        <w:t> Smart City </w:t>
      </w:r>
      <w:r>
        <w:rPr>
          <w:rFonts w:hint="cs"/>
          <w:b/>
          <w:bCs/>
          <w:color w:val="201F1E"/>
          <w:sz w:val="32"/>
          <w:szCs w:val="32"/>
          <w:bdr w:val="none" w:sz="0" w:space="0" w:color="auto" w:frame="1"/>
          <w:cs/>
        </w:rPr>
        <w:t>ในจังหวัดภูเก็ต</w:t>
      </w:r>
    </w:p>
    <w:p w:rsidR="00224B64" w:rsidRDefault="00224B64" w:rsidP="00224B6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32"/>
          <w:szCs w:val="32"/>
          <w:bdr w:val="none" w:sz="0" w:space="0" w:color="auto" w:frame="1"/>
        </w:rPr>
        <w:t> </w:t>
      </w:r>
    </w:p>
    <w:p w:rsidR="00224B64" w:rsidRDefault="00224B64" w:rsidP="00224B6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sz w:val="32"/>
          <w:szCs w:val="32"/>
          <w:bdr w:val="none" w:sz="0" w:space="0" w:color="auto" w:frame="1"/>
        </w:rPr>
        <w:t xml:space="preserve">               </w:t>
      </w:r>
      <w:r>
        <w:rPr>
          <w:color w:val="201F1E"/>
          <w:sz w:val="32"/>
          <w:szCs w:val="32"/>
          <w:bdr w:val="none" w:sz="0" w:space="0" w:color="auto" w:frame="1"/>
          <w:cs/>
        </w:rPr>
        <w:t>วันนี้ (1 ต.ค. 62) ที่ห้องประชุมสำนักงานป้องกันและบรรเทาสาธารณภัยเขต 18 ภูเก็ต นางสาวกัลยา</w:t>
      </w:r>
      <w:r>
        <w:rPr>
          <w:color w:val="201F1E"/>
          <w:sz w:val="32"/>
          <w:szCs w:val="32"/>
          <w:bdr w:val="none" w:sz="0" w:space="0" w:color="auto" w:frame="1"/>
        </w:rPr>
        <w:t xml:space="preserve">  </w:t>
      </w:r>
      <w:r>
        <w:rPr>
          <w:color w:val="201F1E"/>
          <w:sz w:val="32"/>
          <w:szCs w:val="32"/>
          <w:bdr w:val="none" w:sz="0" w:space="0" w:color="auto" w:frame="1"/>
          <w:cs/>
        </w:rPr>
        <w:t>รุ่งวิจิตรชัย ประธานกรรมาธิการการสื่อสารโทรคมนาคมและ</w:t>
      </w:r>
      <w:proofErr w:type="spellStart"/>
      <w:r>
        <w:rPr>
          <w:color w:val="201F1E"/>
          <w:sz w:val="32"/>
          <w:szCs w:val="32"/>
          <w:bdr w:val="none" w:sz="0" w:space="0" w:color="auto" w:frame="1"/>
          <w:cs/>
        </w:rPr>
        <w:t>ดิจิทัล</w:t>
      </w:r>
      <w:proofErr w:type="spellEnd"/>
      <w:r>
        <w:rPr>
          <w:color w:val="201F1E"/>
          <w:sz w:val="32"/>
          <w:szCs w:val="32"/>
          <w:bdr w:val="none" w:sz="0" w:space="0" w:color="auto" w:frame="1"/>
          <w:cs/>
        </w:rPr>
        <w:t>เพื่อเศรษฐกิจและสังคมสภาผู้แทนราษฎรพร้อมคณะได้เดินทางมาศึกษาดูงานการจัดทำ</w:t>
      </w:r>
      <w:r>
        <w:rPr>
          <w:color w:val="201F1E"/>
          <w:sz w:val="32"/>
          <w:szCs w:val="32"/>
          <w:bdr w:val="none" w:sz="0" w:space="0" w:color="auto" w:frame="1"/>
        </w:rPr>
        <w:t> Smart City</w:t>
      </w:r>
      <w:r>
        <w:rPr>
          <w:rFonts w:hint="cs"/>
          <w:color w:val="201F1E"/>
          <w:sz w:val="32"/>
          <w:szCs w:val="32"/>
          <w:bdr w:val="none" w:sz="0" w:space="0" w:color="auto" w:frame="1"/>
        </w:rPr>
        <w:t> </w:t>
      </w:r>
      <w:r>
        <w:rPr>
          <w:rFonts w:hint="cs"/>
          <w:color w:val="201F1E"/>
          <w:sz w:val="32"/>
          <w:szCs w:val="32"/>
          <w:bdr w:val="none" w:sz="0" w:space="0" w:color="auto" w:frame="1"/>
          <w:cs/>
        </w:rPr>
        <w:t>ในจังหวัดภูเก็ต การจัดทำระบบ</w:t>
      </w:r>
      <w:r>
        <w:rPr>
          <w:rFonts w:hint="cs"/>
          <w:color w:val="201F1E"/>
          <w:sz w:val="32"/>
          <w:szCs w:val="32"/>
          <w:bdr w:val="none" w:sz="0" w:space="0" w:color="auto" w:frame="1"/>
        </w:rPr>
        <w:t> </w:t>
      </w:r>
      <w:r>
        <w:rPr>
          <w:color w:val="201F1E"/>
          <w:sz w:val="32"/>
          <w:szCs w:val="32"/>
          <w:bdr w:val="none" w:sz="0" w:space="0" w:color="auto" w:frame="1"/>
        </w:rPr>
        <w:t>CCTV</w:t>
      </w:r>
      <w:r>
        <w:rPr>
          <w:rFonts w:hint="cs"/>
          <w:color w:val="201F1E"/>
          <w:sz w:val="32"/>
          <w:szCs w:val="32"/>
          <w:bdr w:val="none" w:sz="0" w:space="0" w:color="auto" w:frame="1"/>
        </w:rPr>
        <w:t> </w:t>
      </w:r>
      <w:r>
        <w:rPr>
          <w:rFonts w:hint="cs"/>
          <w:color w:val="201F1E"/>
          <w:sz w:val="32"/>
          <w:szCs w:val="32"/>
          <w:bdr w:val="none" w:sz="0" w:space="0" w:color="auto" w:frame="1"/>
          <w:cs/>
        </w:rPr>
        <w:t>ในการป้องกันและบรรเทาสาธารณภัยและเรื่องการบริหารจัดการเทคโนโลยีเพื่อการขนส่งและการเดินทางในพื้นที่จังหวัดภูเก็ตโดยมีนายสุพจน์</w:t>
      </w:r>
      <w:r>
        <w:rPr>
          <w:rFonts w:hint="cs"/>
          <w:color w:val="201F1E"/>
          <w:sz w:val="32"/>
          <w:szCs w:val="32"/>
          <w:bdr w:val="none" w:sz="0" w:space="0" w:color="auto" w:frame="1"/>
        </w:rPr>
        <w:t xml:space="preserve">  </w:t>
      </w:r>
      <w:r>
        <w:rPr>
          <w:rFonts w:hint="cs"/>
          <w:color w:val="201F1E"/>
          <w:sz w:val="32"/>
          <w:szCs w:val="32"/>
          <w:bdr w:val="none" w:sz="0" w:space="0" w:color="auto" w:frame="1"/>
          <w:cs/>
        </w:rPr>
        <w:t>รอดเรือง ณ หนองคาย  รองผู้ว่าราชการจังหวัดภูเก็ตและส่วนราชการที่เกี่ยวข้องเข้าร่วม</w:t>
      </w:r>
      <w:r>
        <w:rPr>
          <w:rFonts w:hint="cs"/>
          <w:color w:val="201F1E"/>
          <w:sz w:val="32"/>
          <w:szCs w:val="32"/>
          <w:bdr w:val="none" w:sz="0" w:space="0" w:color="auto" w:frame="1"/>
          <w:cs/>
        </w:rPr>
        <w:br/>
      </w:r>
      <w:r>
        <w:rPr>
          <w:rFonts w:hint="cs"/>
          <w:color w:val="201F1E"/>
          <w:sz w:val="32"/>
          <w:szCs w:val="32"/>
          <w:bdr w:val="none" w:sz="0" w:space="0" w:color="auto" w:frame="1"/>
        </w:rPr>
        <w:t xml:space="preserve">               </w:t>
      </w:r>
      <w:r>
        <w:rPr>
          <w:rFonts w:hint="cs"/>
          <w:color w:val="201F1E"/>
          <w:sz w:val="32"/>
          <w:szCs w:val="32"/>
          <w:bdr w:val="none" w:sz="0" w:space="0" w:color="auto" w:frame="1"/>
          <w:cs/>
        </w:rPr>
        <w:t>นางสาวกัลยา</w:t>
      </w:r>
      <w:r>
        <w:rPr>
          <w:rFonts w:hint="cs"/>
          <w:color w:val="201F1E"/>
          <w:sz w:val="32"/>
          <w:szCs w:val="32"/>
          <w:bdr w:val="none" w:sz="0" w:space="0" w:color="auto" w:frame="1"/>
        </w:rPr>
        <w:t xml:space="preserve">  </w:t>
      </w:r>
      <w:r>
        <w:rPr>
          <w:rFonts w:hint="cs"/>
          <w:color w:val="201F1E"/>
          <w:sz w:val="32"/>
          <w:szCs w:val="32"/>
          <w:bdr w:val="none" w:sz="0" w:space="0" w:color="auto" w:frame="1"/>
          <w:cs/>
        </w:rPr>
        <w:t>กล่าวว่า ทางคณะกรรมาธิการได้เดินทางมาดูงานในจังหวัดภูเก็ตในครั้งนี้เพื่อเป็นการศึกษาเรื่องการดำเนินโครงการภูเก็ต</w:t>
      </w:r>
      <w:r>
        <w:rPr>
          <w:rFonts w:hint="cs"/>
          <w:color w:val="201F1E"/>
          <w:sz w:val="32"/>
          <w:szCs w:val="32"/>
          <w:bdr w:val="none" w:sz="0" w:space="0" w:color="auto" w:frame="1"/>
        </w:rPr>
        <w:t> </w:t>
      </w:r>
      <w:r>
        <w:rPr>
          <w:color w:val="201F1E"/>
          <w:sz w:val="32"/>
          <w:szCs w:val="32"/>
          <w:bdr w:val="none" w:sz="0" w:space="0" w:color="auto" w:frame="1"/>
        </w:rPr>
        <w:t>Smart City</w:t>
      </w:r>
      <w:r>
        <w:rPr>
          <w:rFonts w:hint="cs"/>
          <w:color w:val="201F1E"/>
          <w:sz w:val="32"/>
          <w:szCs w:val="32"/>
          <w:bdr w:val="none" w:sz="0" w:space="0" w:color="auto" w:frame="1"/>
        </w:rPr>
        <w:t> </w:t>
      </w:r>
      <w:r>
        <w:rPr>
          <w:rFonts w:hint="cs"/>
          <w:color w:val="201F1E"/>
          <w:sz w:val="32"/>
          <w:szCs w:val="32"/>
          <w:bdr w:val="none" w:sz="0" w:space="0" w:color="auto" w:frame="1"/>
          <w:cs/>
        </w:rPr>
        <w:t>ที่จังหวัดภูเก็ตถือเป็นจังหวัดที่รัฐบาลได้มีการส่งเสริมเนื่องจากจังหวัดภูเก็ตเป็นเมืองท่องเที่ยวในแต่ละปีมีจำนวนนักท่องเที่ยวเดินทางมาท่องเที่ยวเป็นจำนวนมาก นอกจากนี้ยังมีการติดตามในเรื่องการจัดทำระบบ</w:t>
      </w:r>
      <w:r>
        <w:rPr>
          <w:rFonts w:hint="cs"/>
          <w:color w:val="201F1E"/>
          <w:sz w:val="32"/>
          <w:szCs w:val="32"/>
          <w:bdr w:val="none" w:sz="0" w:space="0" w:color="auto" w:frame="1"/>
        </w:rPr>
        <w:t> </w:t>
      </w:r>
      <w:r>
        <w:rPr>
          <w:color w:val="201F1E"/>
          <w:sz w:val="32"/>
          <w:szCs w:val="32"/>
          <w:bdr w:val="none" w:sz="0" w:space="0" w:color="auto" w:frame="1"/>
        </w:rPr>
        <w:t>CCTV</w:t>
      </w:r>
      <w:r>
        <w:rPr>
          <w:rFonts w:hint="cs"/>
          <w:color w:val="201F1E"/>
          <w:sz w:val="32"/>
          <w:szCs w:val="32"/>
          <w:bdr w:val="none" w:sz="0" w:space="0" w:color="auto" w:frame="1"/>
        </w:rPr>
        <w:t> </w:t>
      </w:r>
      <w:r>
        <w:rPr>
          <w:rFonts w:hint="cs"/>
          <w:color w:val="201F1E"/>
          <w:sz w:val="32"/>
          <w:szCs w:val="32"/>
          <w:bdr w:val="none" w:sz="0" w:space="0" w:color="auto" w:frame="1"/>
          <w:cs/>
        </w:rPr>
        <w:t>ในงานป้องกันบรรเทาสาธารณภัย เพื่อเป็นการสร้างความมั่นใจแก่นักท่องเที่ยวในเรื่องมาตรการรักษาความปลอดภัยทั้งทางบกและทางน้ำของจังหวัดภูเก็ต ที่ปัจจุบันได้มีการนำเทคโนโลยีปรับใช้กับพื้นที่ ทำให้สามารถดูแลความปลอดภัยนักท่องเที่ยวได้อย่างทั่วถึง</w:t>
      </w:r>
      <w:r>
        <w:rPr>
          <w:rFonts w:hint="cs"/>
          <w:color w:val="201F1E"/>
          <w:sz w:val="32"/>
          <w:szCs w:val="32"/>
          <w:bdr w:val="none" w:sz="0" w:space="0" w:color="auto" w:frame="1"/>
          <w:cs/>
        </w:rPr>
        <w:br/>
      </w:r>
      <w:r>
        <w:rPr>
          <w:rFonts w:hint="cs"/>
          <w:color w:val="201F1E"/>
          <w:sz w:val="32"/>
          <w:szCs w:val="32"/>
          <w:bdr w:val="none" w:sz="0" w:space="0" w:color="auto" w:frame="1"/>
        </w:rPr>
        <w:t xml:space="preserve">               </w:t>
      </w:r>
      <w:r>
        <w:rPr>
          <w:rFonts w:hint="cs"/>
          <w:color w:val="201F1E"/>
          <w:sz w:val="32"/>
          <w:szCs w:val="32"/>
          <w:bdr w:val="none" w:sz="0" w:space="0" w:color="auto" w:frame="1"/>
          <w:cs/>
        </w:rPr>
        <w:t>นายสุพจน์</w:t>
      </w:r>
      <w:r>
        <w:rPr>
          <w:rFonts w:hint="cs"/>
          <w:color w:val="201F1E"/>
          <w:sz w:val="32"/>
          <w:szCs w:val="32"/>
          <w:bdr w:val="none" w:sz="0" w:space="0" w:color="auto" w:frame="1"/>
        </w:rPr>
        <w:t xml:space="preserve">  </w:t>
      </w:r>
      <w:r>
        <w:rPr>
          <w:rFonts w:hint="cs"/>
          <w:color w:val="201F1E"/>
          <w:sz w:val="32"/>
          <w:szCs w:val="32"/>
          <w:bdr w:val="none" w:sz="0" w:space="0" w:color="auto" w:frame="1"/>
          <w:cs/>
        </w:rPr>
        <w:t>กล่าวว่า จังหวัดภูเก็ตมีความพร้อมในทุก ๆ ด้านในการพัฒนาเป็น</w:t>
      </w:r>
      <w:r>
        <w:rPr>
          <w:rFonts w:hint="cs"/>
          <w:color w:val="201F1E"/>
          <w:sz w:val="32"/>
          <w:szCs w:val="32"/>
          <w:bdr w:val="none" w:sz="0" w:space="0" w:color="auto" w:frame="1"/>
        </w:rPr>
        <w:t> </w:t>
      </w:r>
      <w:r>
        <w:rPr>
          <w:color w:val="201F1E"/>
          <w:sz w:val="32"/>
          <w:szCs w:val="32"/>
          <w:bdr w:val="none" w:sz="0" w:space="0" w:color="auto" w:frame="1"/>
        </w:rPr>
        <w:t>Smart City</w:t>
      </w:r>
      <w:r>
        <w:rPr>
          <w:rFonts w:hint="cs"/>
          <w:color w:val="201F1E"/>
          <w:sz w:val="32"/>
          <w:szCs w:val="32"/>
          <w:bdr w:val="none" w:sz="0" w:space="0" w:color="auto" w:frame="1"/>
        </w:rPr>
        <w:t xml:space="preserve">  </w:t>
      </w:r>
      <w:r>
        <w:rPr>
          <w:rFonts w:hint="cs"/>
          <w:color w:val="201F1E"/>
          <w:sz w:val="32"/>
          <w:szCs w:val="32"/>
          <w:bdr w:val="none" w:sz="0" w:space="0" w:color="auto" w:frame="1"/>
          <w:cs/>
        </w:rPr>
        <w:t>ซึ่งถ้าทางส่วนกลางมีนโยบายที่ชัดเจน ตลอดจนถึงในเรื่องของการลดขั้นตอนต่าง ๆ ของทางราชการก็จะทำให้การพัฒนามีประสิทธิภาพมากยิ่งขึ้น</w:t>
      </w:r>
      <w:r>
        <w:rPr>
          <w:rFonts w:hint="cs"/>
          <w:color w:val="201F1E"/>
          <w:sz w:val="32"/>
          <w:szCs w:val="32"/>
          <w:bdr w:val="none" w:sz="0" w:space="0" w:color="auto" w:frame="1"/>
          <w:cs/>
        </w:rPr>
        <w:br/>
      </w:r>
      <w:r>
        <w:rPr>
          <w:rFonts w:hint="cs"/>
          <w:color w:val="201F1E"/>
          <w:sz w:val="32"/>
          <w:szCs w:val="32"/>
          <w:bdr w:val="none" w:sz="0" w:space="0" w:color="auto" w:frame="1"/>
        </w:rPr>
        <w:t xml:space="preserve">               </w:t>
      </w:r>
      <w:r>
        <w:rPr>
          <w:rFonts w:hint="cs"/>
          <w:color w:val="201F1E"/>
          <w:sz w:val="32"/>
          <w:szCs w:val="32"/>
          <w:bdr w:val="none" w:sz="0" w:space="0" w:color="auto" w:frame="1"/>
          <w:cs/>
        </w:rPr>
        <w:t>ทั้งนี้ทางคณะกรรมการได้มีการซักถามถึงปัญหาและอุปสรรคตลอดจนถึงแนวทางในการแก้ปัญหาเพื่อที่จะนำเสนอให้ทางรัฐบาลได้ดำเนินการต่อไป</w:t>
      </w:r>
      <w:r>
        <w:rPr>
          <w:rFonts w:hint="cs"/>
          <w:color w:val="201F1E"/>
          <w:sz w:val="32"/>
          <w:szCs w:val="32"/>
          <w:bdr w:val="none" w:sz="0" w:space="0" w:color="auto" w:frame="1"/>
        </w:rPr>
        <w:t> </w:t>
      </w:r>
    </w:p>
    <w:p w:rsidR="00A2078C" w:rsidRPr="00224B64" w:rsidRDefault="00A2078C">
      <w:pPr>
        <w:rPr>
          <w:rFonts w:hint="cs"/>
        </w:rPr>
      </w:pPr>
    </w:p>
    <w:sectPr w:rsidR="00A2078C" w:rsidRPr="00224B64" w:rsidSect="001A636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</w:compat>
  <w:rsids>
    <w:rsidRoot w:val="00224B64"/>
    <w:rsid w:val="001A6369"/>
    <w:rsid w:val="00224B64"/>
    <w:rsid w:val="00281EC1"/>
    <w:rsid w:val="008B1B57"/>
    <w:rsid w:val="00A2078C"/>
    <w:rsid w:val="00BD66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7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224B64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2019-10-01T10:01:00Z</dcterms:created>
  <dcterms:modified xsi:type="dcterms:W3CDTF">2019-10-01T10:01:00Z</dcterms:modified>
</cp:coreProperties>
</file>